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6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85"/>
        <w:gridCol w:w="1142"/>
        <w:gridCol w:w="425"/>
        <w:gridCol w:w="1583"/>
        <w:gridCol w:w="449"/>
        <w:gridCol w:w="2699"/>
        <w:gridCol w:w="900"/>
        <w:gridCol w:w="415"/>
        <w:gridCol w:w="288"/>
        <w:gridCol w:w="708"/>
        <w:gridCol w:w="732"/>
        <w:gridCol w:w="1439"/>
        <w:gridCol w:w="15"/>
        <w:gridCol w:w="6"/>
      </w:tblGrid>
      <w:tr w:rsidR="005C3EF6" w14:paraId="10BA16AA" w14:textId="77777777" w:rsidTr="001628F1">
        <w:trPr>
          <w:gridAfter w:val="1"/>
          <w:wAfter w:w="6" w:type="dxa"/>
          <w:cantSplit/>
        </w:trPr>
        <w:tc>
          <w:tcPr>
            <w:tcW w:w="1228" w:type="dxa"/>
            <w:gridSpan w:val="2"/>
          </w:tcPr>
          <w:p w14:paraId="10BA16A5" w14:textId="77777777" w:rsidR="005C3EF6" w:rsidRDefault="006F5CF4" w:rsidP="005C3EF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BA16E3" wp14:editId="10BA16E4">
                  <wp:extent cx="6858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14:paraId="10BA16A6" w14:textId="77777777" w:rsidR="005C3EF6" w:rsidRDefault="005C3EF6" w:rsidP="005C3EF6">
            <w:pPr>
              <w:spacing w:before="20" w:line="200" w:lineRule="atLeast"/>
            </w:pPr>
            <w:r>
              <w:t>Wisconsin Department of Public Instruction</w:t>
            </w:r>
          </w:p>
          <w:p w14:paraId="10BA16A7" w14:textId="77777777" w:rsidR="005C3EF6" w:rsidRDefault="007A20DB" w:rsidP="005C3EF6">
            <w:pPr>
              <w:spacing w:before="20" w:line="200" w:lineRule="atLeast"/>
              <w:rPr>
                <w:b/>
              </w:rPr>
            </w:pPr>
            <w:r>
              <w:rPr>
                <w:b/>
              </w:rPr>
              <w:t>CONTINUING EDUCATION ACTIVITY REPORT</w:t>
            </w:r>
          </w:p>
          <w:p w14:paraId="10BA16A8" w14:textId="77777777" w:rsidR="005C3EF6" w:rsidRDefault="005C3EF6" w:rsidP="00446442">
            <w:pPr>
              <w:spacing w:before="20" w:line="200" w:lineRule="atLeast"/>
            </w:pPr>
            <w:r>
              <w:t>PI-245</w:t>
            </w:r>
            <w:r w:rsidR="007A20DB">
              <w:t>3</w:t>
            </w:r>
            <w:r>
              <w:t xml:space="preserve"> (Rev. 0</w:t>
            </w:r>
            <w:r w:rsidR="00446442">
              <w:t>9</w:t>
            </w:r>
            <w:r w:rsidR="00115DDA">
              <w:t>-16</w:t>
            </w:r>
            <w:r>
              <w:t>)</w:t>
            </w:r>
          </w:p>
        </w:tc>
        <w:tc>
          <w:tcPr>
            <w:tcW w:w="4494" w:type="dxa"/>
            <w:gridSpan w:val="7"/>
          </w:tcPr>
          <w:p w14:paraId="10BA16A9" w14:textId="7B66AAEA" w:rsidR="005C3EF6" w:rsidRDefault="005C3EF6" w:rsidP="007A20DB">
            <w:pPr>
              <w:pStyle w:val="BodyText"/>
              <w:spacing w:before="20" w:after="80"/>
              <w:jc w:val="both"/>
            </w:pPr>
            <w:r>
              <w:rPr>
                <w:b/>
              </w:rPr>
              <w:t xml:space="preserve">INSTRUCTIONS: </w:t>
            </w:r>
            <w:r w:rsidR="007A20DB">
              <w:t xml:space="preserve">Complete and submit annually to your library system validator along with the Annual Summation of Continuing Education Activities, Form PI-2454. Refer to the </w:t>
            </w:r>
            <w:r w:rsidR="007A20DB">
              <w:rPr>
                <w:i/>
              </w:rPr>
              <w:t>Certification Manual for Wisconsin Public Library Directors</w:t>
            </w:r>
            <w:r w:rsidR="007A20DB">
              <w:t xml:space="preserve"> for assistance</w:t>
            </w:r>
            <w:r w:rsidR="00115DDA">
              <w:t xml:space="preserve"> at </w:t>
            </w:r>
            <w:hyperlink r:id="rId7" w:history="1">
              <w:r w:rsidR="00115DDA" w:rsidRPr="00036E5F">
                <w:rPr>
                  <w:rStyle w:val="Hyperlink"/>
                </w:rPr>
                <w:t>http://dpi.wi.gov/pld/certification</w:t>
              </w:r>
            </w:hyperlink>
            <w:r w:rsidR="00115DDA">
              <w:t xml:space="preserve">. </w:t>
            </w:r>
          </w:p>
        </w:tc>
      </w:tr>
      <w:tr w:rsidR="001628F1" w14:paraId="10BA16AE" w14:textId="77777777" w:rsidTr="001628F1">
        <w:trPr>
          <w:gridBefore w:val="1"/>
          <w:wBefore w:w="86" w:type="dxa"/>
          <w:cantSplit/>
          <w:trHeight w:hRule="exact" w:val="374"/>
        </w:trPr>
        <w:tc>
          <w:tcPr>
            <w:tcW w:w="3600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B" w14:textId="77777777" w:rsidR="001628F1" w:rsidRDefault="001628F1" w:rsidP="00A56088">
            <w:pPr>
              <w:pStyle w:val="HEADING"/>
              <w:spacing w:before="0" w:after="0"/>
            </w:pPr>
          </w:p>
        </w:tc>
        <w:tc>
          <w:tcPr>
            <w:tcW w:w="360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AC" w14:textId="77777777" w:rsidR="001628F1" w:rsidRDefault="001C0746" w:rsidP="00A56088">
            <w:pPr>
              <w:pStyle w:val="HEADING"/>
              <w:spacing w:before="0" w:after="0"/>
            </w:pPr>
            <w:r>
              <w:t xml:space="preserve">I. </w:t>
            </w:r>
            <w:r w:rsidR="001628F1">
              <w:t>GENERAL INFORMATION</w:t>
            </w:r>
          </w:p>
        </w:tc>
        <w:tc>
          <w:tcPr>
            <w:tcW w:w="3600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D" w14:textId="77777777" w:rsidR="001628F1" w:rsidRDefault="001628F1" w:rsidP="00A56088">
            <w:pPr>
              <w:pStyle w:val="HEADING"/>
              <w:spacing w:before="0" w:after="0"/>
            </w:pPr>
          </w:p>
        </w:tc>
      </w:tr>
      <w:tr w:rsidR="007A20DB" w14:paraId="10BA16B1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A16AF" w14:textId="77777777" w:rsidR="007A20DB" w:rsidRPr="007A20DB" w:rsidRDefault="007A20DB" w:rsidP="00AB17FB">
            <w:pPr>
              <w:pStyle w:val="TableHeading"/>
              <w:rPr>
                <w:i/>
              </w:rPr>
            </w:pPr>
            <w:proofErr w:type="gramStart"/>
            <w:r w:rsidRPr="00AB17FB">
              <w:t>Name</w:t>
            </w:r>
            <w:r>
              <w:t xml:space="preserve"> </w:t>
            </w:r>
            <w:r>
              <w:rPr>
                <w:i/>
              </w:rPr>
              <w:t>Last</w:t>
            </w:r>
            <w:proofErr w:type="gramEnd"/>
            <w:r>
              <w:rPr>
                <w:i/>
              </w:rPr>
              <w:t>, First, Middle</w:t>
            </w:r>
          </w:p>
          <w:bookmarkStart w:id="0" w:name="Text17"/>
          <w:p w14:paraId="10BA16B0" w14:textId="77777777" w:rsidR="007A20DB" w:rsidRPr="00115DDA" w:rsidRDefault="002F2D6E" w:rsidP="00115DDA">
            <w:pPr>
              <w:pStyle w:val="Fill-In-Indented"/>
            </w:pPr>
            <w:r w:rsidRPr="00115DDA">
              <w:fldChar w:fldCharType="begin">
                <w:ffData>
                  <w:name w:val="Text1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5DDA">
              <w:instrText xml:space="preserve"> FORMTEXT </w:instrText>
            </w:r>
            <w:r w:rsidRPr="00115DDA"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Pr="00115DDA">
              <w:fldChar w:fldCharType="end"/>
            </w:r>
            <w:bookmarkEnd w:id="0"/>
          </w:p>
        </w:tc>
      </w:tr>
      <w:tr w:rsidR="002F2D6E" w14:paraId="10BA16B4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10BA16B2" w14:textId="77777777" w:rsidR="002F2D6E" w:rsidRPr="007A20DB" w:rsidRDefault="002F2D6E" w:rsidP="001C408C">
            <w:pPr>
              <w:pStyle w:val="TableHeading"/>
              <w:rPr>
                <w:i/>
              </w:rPr>
            </w:pPr>
            <w:r>
              <w:t xml:space="preserve">Mailing Address </w:t>
            </w:r>
            <w:r>
              <w:rPr>
                <w:i/>
              </w:rPr>
              <w:t>Street / PO Box, City, State, ZIP</w:t>
            </w:r>
          </w:p>
          <w:bookmarkStart w:id="1" w:name="Text6"/>
          <w:p w14:paraId="10BA16B3" w14:textId="77777777" w:rsidR="002F2D6E" w:rsidRPr="002F2D6E" w:rsidRDefault="002F2D6E" w:rsidP="002F2D6E">
            <w:pPr>
              <w:pStyle w:val="Fill-In-Indented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3D14" w14:paraId="10BA16B8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374"/>
        </w:trPr>
        <w:tc>
          <w:tcPr>
            <w:tcW w:w="3151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5" w14:textId="77777777" w:rsidR="00F93D14" w:rsidRDefault="00F93D14" w:rsidP="005C3EF6">
            <w:pPr>
              <w:pStyle w:val="HEADING"/>
              <w:spacing w:before="0" w:after="0"/>
            </w:pPr>
          </w:p>
        </w:tc>
        <w:tc>
          <w:tcPr>
            <w:tcW w:w="4464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B6" w14:textId="77777777" w:rsidR="00F93D14" w:rsidRDefault="001C0746" w:rsidP="002F2D6E">
            <w:pPr>
              <w:pStyle w:val="HEADING"/>
              <w:spacing w:before="0" w:after="0"/>
            </w:pPr>
            <w:r>
              <w:t>I</w:t>
            </w:r>
            <w:r w:rsidR="00F93D14">
              <w:t xml:space="preserve">I. </w:t>
            </w:r>
            <w:r w:rsidR="002F2D6E">
              <w:t>CONTINUING EDUCATION ACTIVITY DESCRIPTION</w:t>
            </w:r>
          </w:p>
        </w:tc>
        <w:tc>
          <w:tcPr>
            <w:tcW w:w="316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7" w14:textId="77777777" w:rsidR="00F93D14" w:rsidRDefault="00F93D14" w:rsidP="005C3EF6">
            <w:pPr>
              <w:pStyle w:val="HEADING"/>
              <w:spacing w:before="0" w:after="0"/>
            </w:pPr>
          </w:p>
        </w:tc>
      </w:tr>
      <w:tr w:rsidR="002F2D6E" w14:paraId="10BA16BB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9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Title of Program</w:t>
            </w:r>
          </w:p>
          <w:p w14:paraId="10BA16BA" w14:textId="41B5D7AB" w:rsidR="002F2D6E" w:rsidRDefault="002F2D6E" w:rsidP="002F2D6E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70ADB">
              <w:rPr>
                <w:noProof/>
              </w:rPr>
              <w:t>Constant Contact: Tools Beyond the Basics</w:t>
            </w:r>
            <w:r>
              <w:fldChar w:fldCharType="end"/>
            </w:r>
          </w:p>
        </w:tc>
      </w:tr>
      <w:tr w:rsidR="002F2D6E" w14:paraId="10BA16BE" w14:textId="77777777" w:rsidTr="001628F1">
        <w:trPr>
          <w:gridBefore w:val="1"/>
          <w:gridAfter w:val="2"/>
          <w:wBefore w:w="86" w:type="dxa"/>
          <w:wAfter w:w="17" w:type="dxa"/>
          <w:cantSplit/>
          <w:trHeight w:val="144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C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Description of Program</w:t>
            </w:r>
          </w:p>
          <w:p w14:paraId="10BA16BD" w14:textId="20276B88" w:rsidR="002F2D6E" w:rsidRPr="002F2D6E" w:rsidRDefault="00A05872" w:rsidP="00DC7A64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70ADB">
              <w:rPr>
                <w:noProof/>
              </w:rPr>
              <w:t xml:space="preserve">Learn how to streamline workflow by connecting your account to social media and Canva. Learn about Contact Segmentations, example applications, and </w:t>
            </w:r>
            <w:r w:rsidR="000A48DE">
              <w:rPr>
                <w:noProof/>
              </w:rPr>
              <w:t>how to set up click segmentation and custom segments. Explore automated email message series</w:t>
            </w:r>
            <w:r w:rsidR="00F575B3">
              <w:rPr>
                <w:noProof/>
              </w:rPr>
              <w:t xml:space="preserve"> for welcome letters and nuture campaigns. Set up the BrandKit feature for easy customization of templates.</w:t>
            </w:r>
            <w:r>
              <w:fldChar w:fldCharType="end"/>
            </w:r>
          </w:p>
        </w:tc>
      </w:tr>
      <w:tr w:rsidR="002F2D6E" w14:paraId="10BA16C1" w14:textId="77777777" w:rsidTr="001628F1">
        <w:trPr>
          <w:gridBefore w:val="1"/>
          <w:gridAfter w:val="2"/>
          <w:wBefore w:w="86" w:type="dxa"/>
          <w:wAfter w:w="17" w:type="dxa"/>
          <w:cantSplit/>
          <w:trHeight w:val="288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F" w14:textId="77777777" w:rsidR="002F2D6E" w:rsidRPr="007A20DB" w:rsidRDefault="005040E1" w:rsidP="005040E1">
            <w:pPr>
              <w:pStyle w:val="TableHeading"/>
              <w:rPr>
                <w:i/>
              </w:rPr>
            </w:pPr>
            <w:r>
              <w:t>Relationship of Program to Present Position or Career Advancement</w:t>
            </w:r>
          </w:p>
          <w:p w14:paraId="10BA16C0" w14:textId="06871348" w:rsidR="002F2D6E" w:rsidRPr="002F2D6E" w:rsidRDefault="00852E8E" w:rsidP="005040E1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1426A">
              <w:t> </w:t>
            </w:r>
            <w:r>
              <w:fldChar w:fldCharType="end"/>
            </w:r>
          </w:p>
        </w:tc>
      </w:tr>
      <w:tr w:rsidR="000C3681" w14:paraId="10BA16C5" w14:textId="77777777" w:rsidTr="001628F1">
        <w:trPr>
          <w:gridBefore w:val="1"/>
          <w:gridAfter w:val="2"/>
          <w:wBefore w:w="86" w:type="dxa"/>
          <w:wAfter w:w="17" w:type="dxa"/>
          <w:cantSplit/>
          <w:trHeight w:val="144"/>
        </w:trPr>
        <w:tc>
          <w:tcPr>
            <w:tcW w:w="315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BA16C2" w14:textId="77777777" w:rsidR="000C3681" w:rsidRPr="00701ECE" w:rsidRDefault="000C3681" w:rsidP="00645E8B">
            <w:pPr>
              <w:pStyle w:val="TableHeading1ptAfter"/>
            </w:pPr>
            <w:r w:rsidRPr="00701ECE">
              <w:t>Activity Dates</w:t>
            </w: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A16C3" w14:textId="77777777" w:rsidR="000C3681" w:rsidRPr="00701ECE" w:rsidRDefault="000C3681" w:rsidP="00645E8B">
            <w:pPr>
              <w:pStyle w:val="TableHeading1ptAfter"/>
              <w:jc w:val="left"/>
            </w:pPr>
            <w:r>
              <w:t>Location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0BA16C4" w14:textId="77777777" w:rsidR="000C3681" w:rsidRPr="00701ECE" w:rsidRDefault="000A4CD7" w:rsidP="00645E8B">
            <w:pPr>
              <w:pStyle w:val="TableHeading1ptAfter"/>
            </w:pPr>
            <w:r>
              <w:t xml:space="preserve">Number of </w:t>
            </w:r>
            <w:r w:rsidR="000C3681">
              <w:t>Contact Hours</w:t>
            </w:r>
          </w:p>
        </w:tc>
      </w:tr>
      <w:tr w:rsidR="006D5433" w14:paraId="10BA16CF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567" w:type="dxa"/>
            <w:gridSpan w:val="2"/>
            <w:tcBorders>
              <w:bottom w:val="single" w:sz="6" w:space="0" w:color="auto"/>
              <w:right w:val="dashed" w:sz="6" w:space="0" w:color="auto"/>
            </w:tcBorders>
          </w:tcPr>
          <w:p w14:paraId="10BA16C6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From </w:t>
            </w:r>
            <w:r>
              <w:rPr>
                <w:i/>
              </w:rPr>
              <w:t>Mo./Day/Yr.</w:t>
            </w:r>
          </w:p>
          <w:p w14:paraId="10BA16C7" w14:textId="2B286990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5B3">
              <w:t>10/29/2024</w:t>
            </w:r>
            <w:r>
              <w:fldChar w:fldCharType="end"/>
            </w:r>
          </w:p>
        </w:tc>
        <w:tc>
          <w:tcPr>
            <w:tcW w:w="1584" w:type="dxa"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10BA16C8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To </w:t>
            </w:r>
            <w:r>
              <w:rPr>
                <w:i/>
              </w:rPr>
              <w:t>Mo./Day/Yr.</w:t>
            </w:r>
          </w:p>
          <w:p w14:paraId="10BA16C9" w14:textId="0D055773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5B3">
              <w:t>10/29/2024</w:t>
            </w:r>
            <w:r>
              <w:fldChar w:fldCharType="end"/>
            </w:r>
          </w:p>
        </w:tc>
        <w:tc>
          <w:tcPr>
            <w:tcW w:w="47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16CA" w14:textId="64C1F486" w:rsidR="006D5433" w:rsidRPr="006D5433" w:rsidRDefault="006D5433" w:rsidP="00115DDA">
            <w:pPr>
              <w:pStyle w:val="Fill-In-Left"/>
            </w:pPr>
            <w:r w:rsidRPr="006D5433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5433">
              <w:instrText xml:space="preserve"> FORMTEXT </w:instrText>
            </w:r>
            <w:r w:rsidRPr="006D5433">
              <w:fldChar w:fldCharType="separate"/>
            </w:r>
            <w:r w:rsidR="00F575B3">
              <w:rPr>
                <w:noProof/>
              </w:rPr>
              <w:t>Ripon Public Library</w:t>
            </w:r>
            <w:r w:rsidRPr="006D5433"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0BA16CB" w14:textId="77777777" w:rsidR="006D5433" w:rsidRPr="006D5433" w:rsidRDefault="006D5433" w:rsidP="00115DDA">
            <w:pPr>
              <w:pStyle w:val="TableHeading"/>
              <w:ind w:right="-193"/>
              <w:rPr>
                <w:i/>
              </w:rPr>
            </w:pPr>
            <w:r w:rsidRPr="006D5433">
              <w:t xml:space="preserve">Technology </w:t>
            </w:r>
            <w:r w:rsidR="000A4CD7" w:rsidRPr="000A4CD7">
              <w:rPr>
                <w:i/>
              </w:rPr>
              <w:t>I</w:t>
            </w:r>
            <w:r w:rsidRPr="006D5433">
              <w:rPr>
                <w:i/>
              </w:rPr>
              <w:t>f any</w:t>
            </w:r>
          </w:p>
          <w:p w14:paraId="10BA16CC" w14:textId="7BC8347F" w:rsidR="006D5433" w:rsidRPr="00701ECE" w:rsidRDefault="00446442" w:rsidP="00446442">
            <w:pPr>
              <w:pStyle w:val="Fill-In-Center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118F">
              <w:t>1.00</w:t>
            </w:r>
            <w:r>
              <w:fldChar w:fldCharType="end"/>
            </w:r>
          </w:p>
        </w:tc>
        <w:tc>
          <w:tcPr>
            <w:tcW w:w="1440" w:type="dxa"/>
            <w:tcBorders>
              <w:left w:val="dashed" w:sz="6" w:space="0" w:color="auto"/>
              <w:bottom w:val="single" w:sz="6" w:space="0" w:color="auto"/>
            </w:tcBorders>
          </w:tcPr>
          <w:p w14:paraId="10BA16CD" w14:textId="77777777" w:rsidR="006D5433" w:rsidRDefault="006D5433" w:rsidP="00115DDA">
            <w:pPr>
              <w:pStyle w:val="TableHeading"/>
            </w:pPr>
            <w:r w:rsidRPr="006D5433">
              <w:t>Total</w:t>
            </w:r>
          </w:p>
          <w:p w14:paraId="10BA16CE" w14:textId="17419C67" w:rsidR="006D5433" w:rsidRPr="006D5433" w:rsidRDefault="00446442" w:rsidP="00446442">
            <w:pPr>
              <w:pStyle w:val="Fill-In-Centered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5B3">
              <w:t>1.0</w:t>
            </w:r>
            <w:r>
              <w:fldChar w:fldCharType="end"/>
            </w:r>
          </w:p>
        </w:tc>
      </w:tr>
      <w:tr w:rsidR="000C3681" w14:paraId="10BA16D2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0" w14:textId="77777777" w:rsidR="000C3681" w:rsidRDefault="000C3681" w:rsidP="00115DDA">
            <w:pPr>
              <w:pStyle w:val="TableHeading"/>
              <w:jc w:val="left"/>
            </w:pPr>
            <w:r>
              <w:t>Provider</w:t>
            </w:r>
            <w:r w:rsidRPr="00645E8B">
              <w:rPr>
                <w:i/>
              </w:rPr>
              <w:t xml:space="preserve"> If applicable</w:t>
            </w:r>
          </w:p>
          <w:p w14:paraId="10BA16D1" w14:textId="07D7D471" w:rsidR="000C3681" w:rsidRPr="000C3681" w:rsidRDefault="000C3681" w:rsidP="00115DDA">
            <w:pPr>
              <w:pStyle w:val="Fill-In-Indented"/>
            </w:pPr>
            <w:r w:rsidRPr="000C3681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C3681">
              <w:instrText xml:space="preserve"> FORMTEXT </w:instrText>
            </w:r>
            <w:r w:rsidRPr="000C3681">
              <w:fldChar w:fldCharType="separate"/>
            </w:r>
            <w:r w:rsidR="00EE118F">
              <w:rPr>
                <w:noProof/>
              </w:rPr>
              <w:t>Winnefox Library System</w:t>
            </w:r>
            <w:r w:rsidRPr="000C3681">
              <w:fldChar w:fldCharType="end"/>
            </w:r>
          </w:p>
        </w:tc>
      </w:tr>
      <w:tr w:rsidR="000C3681" w14:paraId="10BA16D7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3" w14:textId="77777777" w:rsidR="000C3681" w:rsidRPr="000C3681" w:rsidRDefault="000C3681" w:rsidP="000C3681">
            <w:pPr>
              <w:pStyle w:val="TableHeading"/>
              <w:rPr>
                <w:i/>
              </w:rPr>
            </w:pPr>
            <w:r>
              <w:t xml:space="preserve">Category </w:t>
            </w:r>
            <w:r>
              <w:rPr>
                <w:i/>
              </w:rPr>
              <w:t>Check one, attach written summary if applicable</w:t>
            </w:r>
          </w:p>
          <w:bookmarkStart w:id="2" w:name="Check1"/>
          <w:p w14:paraId="10BA16D4" w14:textId="77777777" w:rsidR="000C3681" w:rsidRDefault="000A4CD7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Check1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bookmarkEnd w:id="2"/>
            <w:r w:rsidR="000C3681">
              <w:tab/>
              <w:t>A.</w:t>
            </w:r>
            <w:r w:rsidR="000C3681">
              <w:tab/>
              <w:t xml:space="preserve">Credit Continuing Education </w:t>
            </w:r>
            <w:r w:rsidR="00C822E6" w:rsidRPr="00C822E6">
              <w:rPr>
                <w:i/>
              </w:rPr>
              <w:t>A</w:t>
            </w:r>
            <w:r w:rsidR="000C3681" w:rsidRPr="00C822E6">
              <w:rPr>
                <w:i/>
              </w:rPr>
              <w:t>ttach formal documenta</w:t>
            </w:r>
            <w:r w:rsidR="00C822E6" w:rsidRPr="00C822E6">
              <w:rPr>
                <w:i/>
              </w:rPr>
              <w:t>tion from the sponsoring agency.</w:t>
            </w:r>
          </w:p>
          <w:p w14:paraId="10BA16D5" w14:textId="77777777" w:rsidR="000C3681" w:rsidRDefault="006D5433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B.</w:t>
            </w:r>
            <w:r w:rsidR="000C3681">
              <w:tab/>
              <w:t>Noncredit Continuing Education</w:t>
            </w:r>
          </w:p>
          <w:p w14:paraId="10BA16D6" w14:textId="77777777" w:rsidR="00C822E6" w:rsidRPr="00C822E6" w:rsidRDefault="006D5433" w:rsidP="006D5433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C.</w:t>
            </w:r>
            <w:r w:rsidR="000C3681">
              <w:tab/>
              <w:t>Self-directed Continuing Education</w:t>
            </w:r>
          </w:p>
        </w:tc>
      </w:tr>
      <w:tr w:rsidR="00F93D14" w14:paraId="10BA16DB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74"/>
        </w:trPr>
        <w:tc>
          <w:tcPr>
            <w:tcW w:w="35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8" w14:textId="77777777" w:rsidR="00F93D14" w:rsidRDefault="00F93D14" w:rsidP="00CC63A0">
            <w:pPr>
              <w:pStyle w:val="HEADING"/>
              <w:spacing w:before="0" w:after="0"/>
            </w:pPr>
          </w:p>
        </w:tc>
        <w:tc>
          <w:tcPr>
            <w:tcW w:w="3598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D9" w14:textId="77777777" w:rsidR="00F93D14" w:rsidRDefault="001C0746" w:rsidP="00C822E6">
            <w:pPr>
              <w:pStyle w:val="HEADING"/>
              <w:spacing w:before="0" w:after="0"/>
            </w:pPr>
            <w:r>
              <w:t>I</w:t>
            </w:r>
            <w:r w:rsidR="00C822E6">
              <w:t>II</w:t>
            </w:r>
            <w:r w:rsidR="00F93D14">
              <w:t>. SIGNATURE</w:t>
            </w:r>
          </w:p>
        </w:tc>
        <w:tc>
          <w:tcPr>
            <w:tcW w:w="3598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A" w14:textId="77777777" w:rsidR="00F93D14" w:rsidRDefault="00F93D14" w:rsidP="00CC63A0">
            <w:pPr>
              <w:pStyle w:val="HEADING"/>
              <w:spacing w:before="0" w:after="0"/>
            </w:pPr>
          </w:p>
        </w:tc>
      </w:tr>
      <w:tr w:rsidR="00F93D14" w:rsidRPr="00C822E6" w14:paraId="10BA16DD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60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A16DC" w14:textId="77777777" w:rsidR="00F93D14" w:rsidRPr="00C822E6" w:rsidRDefault="00C822E6" w:rsidP="00115DDA">
            <w:pPr>
              <w:pStyle w:val="TableHeading"/>
              <w:spacing w:after="40"/>
              <w:jc w:val="left"/>
            </w:pPr>
            <w:r w:rsidRPr="00C822E6">
              <w:rPr>
                <w:b/>
              </w:rPr>
              <w:t>I HEREBY CERTIFY</w:t>
            </w:r>
            <w:r w:rsidRPr="00C822E6">
              <w:t xml:space="preserve"> that the information provided is true and correct to the best of my knowledge.</w:t>
            </w:r>
          </w:p>
        </w:tc>
      </w:tr>
      <w:tr w:rsidR="00F93D14" w14:paraId="10BA16E1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8611" w:type="dxa"/>
            <w:gridSpan w:val="9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BA16DE" w14:textId="77777777" w:rsidR="00F93D14" w:rsidRDefault="00F93D14" w:rsidP="00115DDA">
            <w:pPr>
              <w:pStyle w:val="TableHeading"/>
              <w:spacing w:after="120"/>
            </w:pPr>
            <w:r>
              <w:t>Signature</w:t>
            </w:r>
            <w:r w:rsidR="00C822E6">
              <w:t xml:space="preserve"> of Participant</w:t>
            </w:r>
          </w:p>
          <w:p w14:paraId="10BA16DF" w14:textId="77777777" w:rsidR="00F93D14" w:rsidRPr="009941B4" w:rsidRDefault="00F93D14" w:rsidP="008601B6">
            <w:pPr>
              <w:tabs>
                <w:tab w:val="left" w:pos="180"/>
              </w:tabs>
              <w:spacing w:before="40" w:after="40"/>
              <w:rPr>
                <w:sz w:val="28"/>
                <w:szCs w:val="28"/>
              </w:rPr>
            </w:pPr>
            <w:r w:rsidRPr="009941B4">
              <w:rPr>
                <w:rFonts w:ascii="Zapf Dingbats" w:hAnsi="Zapf Dingbats"/>
                <w:sz w:val="28"/>
                <w:szCs w:val="28"/>
              </w:rPr>
              <w:sym w:font="Wingdings" w:char="F0D8"/>
            </w:r>
          </w:p>
        </w:tc>
        <w:tc>
          <w:tcPr>
            <w:tcW w:w="218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0BA16E0" w14:textId="77777777" w:rsidR="00F93D14" w:rsidRPr="00A00B11" w:rsidRDefault="00F93D14" w:rsidP="00115DDA">
            <w:pPr>
              <w:pStyle w:val="TableHeading"/>
            </w:pPr>
            <w:r w:rsidRPr="00C84FD3">
              <w:t>Date Signed</w:t>
            </w:r>
            <w:r w:rsidR="00A00B11">
              <w:t xml:space="preserve"> Mo./Day/Yr.</w:t>
            </w:r>
          </w:p>
        </w:tc>
      </w:tr>
    </w:tbl>
    <w:p w14:paraId="10BA16E2" w14:textId="77777777" w:rsidR="00FB4C93" w:rsidRDefault="00FB4C93" w:rsidP="00461C52">
      <w:pPr>
        <w:pStyle w:val="BodyText"/>
        <w:tabs>
          <w:tab w:val="clear" w:pos="260"/>
          <w:tab w:val="center" w:pos="6660"/>
          <w:tab w:val="right" w:pos="10980"/>
        </w:tabs>
        <w:spacing w:line="14" w:lineRule="exact"/>
      </w:pPr>
    </w:p>
    <w:sectPr w:rsidR="00FB4C93">
      <w:headerReference w:type="even" r:id="rId8"/>
      <w:headerReference w:type="default" r:id="rId9"/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F11E" w14:textId="77777777" w:rsidR="00EE16C2" w:rsidRDefault="00EE16C2" w:rsidP="00D84166">
      <w:r>
        <w:separator/>
      </w:r>
    </w:p>
  </w:endnote>
  <w:endnote w:type="continuationSeparator" w:id="0">
    <w:p w14:paraId="7F123D7A" w14:textId="77777777" w:rsidR="00EE16C2" w:rsidRDefault="00EE16C2" w:rsidP="00D84166">
      <w:r>
        <w:continuationSeparator/>
      </w:r>
    </w:p>
  </w:endnote>
  <w:endnote w:type="continuationNotice" w:id="1">
    <w:p w14:paraId="58248376" w14:textId="77777777" w:rsidR="00EE16C2" w:rsidRDefault="00EE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Calibri"/>
    <w:charset w:val="4D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D1E7" w14:textId="77777777" w:rsidR="00EE16C2" w:rsidRDefault="00EE16C2" w:rsidP="00D84166">
      <w:r>
        <w:separator/>
      </w:r>
    </w:p>
  </w:footnote>
  <w:footnote w:type="continuationSeparator" w:id="0">
    <w:p w14:paraId="2D1CBBD4" w14:textId="77777777" w:rsidR="00EE16C2" w:rsidRDefault="00EE16C2" w:rsidP="00D84166">
      <w:r>
        <w:continuationSeparator/>
      </w:r>
    </w:p>
  </w:footnote>
  <w:footnote w:type="continuationNotice" w:id="1">
    <w:p w14:paraId="3D5E5FCC" w14:textId="77777777" w:rsidR="00EE16C2" w:rsidRDefault="00EE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16E9" w14:textId="77777777" w:rsidR="006D5433" w:rsidRDefault="006D5433">
    <w:pPr>
      <w:pStyle w:val="Header"/>
      <w:widowControl w:val="0"/>
      <w:tabs>
        <w:tab w:val="clear" w:pos="4320"/>
        <w:tab w:val="clear" w:pos="8640"/>
        <w:tab w:val="right" w:pos="11520"/>
      </w:tabs>
      <w:spacing w:before="20" w:after="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A16EA" w14:textId="77777777" w:rsidR="006D5433" w:rsidRDefault="006D5433">
    <w:pPr>
      <w:pStyle w:val="Header"/>
      <w:widowControl w:val="0"/>
      <w:pBdr>
        <w:bottom w:val="double" w:sz="6" w:space="0" w:color="auto"/>
      </w:pBdr>
      <w:tabs>
        <w:tab w:val="clear" w:pos="4320"/>
        <w:tab w:val="clear" w:pos="8640"/>
        <w:tab w:val="right" w:pos="11520"/>
      </w:tabs>
      <w:spacing w:before="20" w:after="20"/>
    </w:pPr>
    <w:r>
      <w:t>PI-0000</w:t>
    </w:r>
    <w:r>
      <w:tab/>
      <w:t xml:space="preserve">Page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36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83"/>
    <w:rsid w:val="00006623"/>
    <w:rsid w:val="000171A1"/>
    <w:rsid w:val="00026459"/>
    <w:rsid w:val="00036E5F"/>
    <w:rsid w:val="00065C1E"/>
    <w:rsid w:val="000734E3"/>
    <w:rsid w:val="00090F11"/>
    <w:rsid w:val="000A48DE"/>
    <w:rsid w:val="000A4CD7"/>
    <w:rsid w:val="000B1EC8"/>
    <w:rsid w:val="000B257B"/>
    <w:rsid w:val="000B6A4C"/>
    <w:rsid w:val="000B78F5"/>
    <w:rsid w:val="000C3681"/>
    <w:rsid w:val="000E2DFD"/>
    <w:rsid w:val="000E52FE"/>
    <w:rsid w:val="001058E7"/>
    <w:rsid w:val="0011472A"/>
    <w:rsid w:val="00115DDA"/>
    <w:rsid w:val="00122F39"/>
    <w:rsid w:val="001445C0"/>
    <w:rsid w:val="00153C06"/>
    <w:rsid w:val="00160BC5"/>
    <w:rsid w:val="001628F1"/>
    <w:rsid w:val="00176EF6"/>
    <w:rsid w:val="00177292"/>
    <w:rsid w:val="00181F66"/>
    <w:rsid w:val="001C0746"/>
    <w:rsid w:val="001C408C"/>
    <w:rsid w:val="001E3EC9"/>
    <w:rsid w:val="001E3FFC"/>
    <w:rsid w:val="001F5DAC"/>
    <w:rsid w:val="00212146"/>
    <w:rsid w:val="00250B72"/>
    <w:rsid w:val="0026228F"/>
    <w:rsid w:val="0027308B"/>
    <w:rsid w:val="00283245"/>
    <w:rsid w:val="00287F83"/>
    <w:rsid w:val="00292C9A"/>
    <w:rsid w:val="002C6486"/>
    <w:rsid w:val="002E6419"/>
    <w:rsid w:val="002F2D6E"/>
    <w:rsid w:val="002F7B82"/>
    <w:rsid w:val="00316B6A"/>
    <w:rsid w:val="00325BC8"/>
    <w:rsid w:val="00331AED"/>
    <w:rsid w:val="00336D1B"/>
    <w:rsid w:val="0035694C"/>
    <w:rsid w:val="0036355E"/>
    <w:rsid w:val="0039450A"/>
    <w:rsid w:val="00395EE7"/>
    <w:rsid w:val="0040002D"/>
    <w:rsid w:val="004031E0"/>
    <w:rsid w:val="0041426A"/>
    <w:rsid w:val="00433E67"/>
    <w:rsid w:val="00446442"/>
    <w:rsid w:val="00461C52"/>
    <w:rsid w:val="00474C1B"/>
    <w:rsid w:val="004A1EB7"/>
    <w:rsid w:val="004D6E90"/>
    <w:rsid w:val="004E6D21"/>
    <w:rsid w:val="004F42F1"/>
    <w:rsid w:val="005040E1"/>
    <w:rsid w:val="00505498"/>
    <w:rsid w:val="00516402"/>
    <w:rsid w:val="0052097D"/>
    <w:rsid w:val="005210EA"/>
    <w:rsid w:val="00536F57"/>
    <w:rsid w:val="005464D9"/>
    <w:rsid w:val="005476B9"/>
    <w:rsid w:val="00556445"/>
    <w:rsid w:val="005574A4"/>
    <w:rsid w:val="00560938"/>
    <w:rsid w:val="00581D9D"/>
    <w:rsid w:val="005A07D1"/>
    <w:rsid w:val="005C3EF6"/>
    <w:rsid w:val="005C4592"/>
    <w:rsid w:val="005D7CB8"/>
    <w:rsid w:val="00622AFE"/>
    <w:rsid w:val="00623D0F"/>
    <w:rsid w:val="00624F69"/>
    <w:rsid w:val="0064101A"/>
    <w:rsid w:val="00645E8B"/>
    <w:rsid w:val="00652B10"/>
    <w:rsid w:val="00662AAF"/>
    <w:rsid w:val="006B46FF"/>
    <w:rsid w:val="006C2653"/>
    <w:rsid w:val="006C31C0"/>
    <w:rsid w:val="006D5433"/>
    <w:rsid w:val="006E1BC9"/>
    <w:rsid w:val="006F5CF4"/>
    <w:rsid w:val="00701ECE"/>
    <w:rsid w:val="00736BF9"/>
    <w:rsid w:val="00741D55"/>
    <w:rsid w:val="00761B04"/>
    <w:rsid w:val="00782F3A"/>
    <w:rsid w:val="007A20DB"/>
    <w:rsid w:val="007B0DA4"/>
    <w:rsid w:val="007B51F6"/>
    <w:rsid w:val="007B6708"/>
    <w:rsid w:val="007D1385"/>
    <w:rsid w:val="007F07C6"/>
    <w:rsid w:val="00804885"/>
    <w:rsid w:val="00810B6F"/>
    <w:rsid w:val="008148E7"/>
    <w:rsid w:val="00844FA4"/>
    <w:rsid w:val="008520E8"/>
    <w:rsid w:val="00852E8E"/>
    <w:rsid w:val="0085504F"/>
    <w:rsid w:val="008565DE"/>
    <w:rsid w:val="008601B6"/>
    <w:rsid w:val="0087269E"/>
    <w:rsid w:val="00884B16"/>
    <w:rsid w:val="008D3FD4"/>
    <w:rsid w:val="008E3845"/>
    <w:rsid w:val="008F20B1"/>
    <w:rsid w:val="008F5C36"/>
    <w:rsid w:val="00953B10"/>
    <w:rsid w:val="009931A2"/>
    <w:rsid w:val="009941B4"/>
    <w:rsid w:val="0099456E"/>
    <w:rsid w:val="009B7773"/>
    <w:rsid w:val="009F0915"/>
    <w:rsid w:val="009F4C61"/>
    <w:rsid w:val="00A00B11"/>
    <w:rsid w:val="00A013C1"/>
    <w:rsid w:val="00A05872"/>
    <w:rsid w:val="00A07894"/>
    <w:rsid w:val="00A14B14"/>
    <w:rsid w:val="00A40A3D"/>
    <w:rsid w:val="00A463F9"/>
    <w:rsid w:val="00A52501"/>
    <w:rsid w:val="00A56088"/>
    <w:rsid w:val="00A65893"/>
    <w:rsid w:val="00A73E83"/>
    <w:rsid w:val="00A925C8"/>
    <w:rsid w:val="00AB17FB"/>
    <w:rsid w:val="00AB19F1"/>
    <w:rsid w:val="00AB441C"/>
    <w:rsid w:val="00AB7C07"/>
    <w:rsid w:val="00AC4C06"/>
    <w:rsid w:val="00AD4597"/>
    <w:rsid w:val="00AD668E"/>
    <w:rsid w:val="00AE3053"/>
    <w:rsid w:val="00AE6B15"/>
    <w:rsid w:val="00AE78AB"/>
    <w:rsid w:val="00AF220B"/>
    <w:rsid w:val="00AF291A"/>
    <w:rsid w:val="00AF75B2"/>
    <w:rsid w:val="00B14655"/>
    <w:rsid w:val="00B30D08"/>
    <w:rsid w:val="00B3521F"/>
    <w:rsid w:val="00B645BB"/>
    <w:rsid w:val="00BA366F"/>
    <w:rsid w:val="00BC7DA8"/>
    <w:rsid w:val="00BD0100"/>
    <w:rsid w:val="00BD418A"/>
    <w:rsid w:val="00BE1335"/>
    <w:rsid w:val="00BF533D"/>
    <w:rsid w:val="00C11265"/>
    <w:rsid w:val="00C2051F"/>
    <w:rsid w:val="00C3294D"/>
    <w:rsid w:val="00C359AC"/>
    <w:rsid w:val="00C421C9"/>
    <w:rsid w:val="00C44602"/>
    <w:rsid w:val="00C72AB7"/>
    <w:rsid w:val="00C81C12"/>
    <w:rsid w:val="00C822E6"/>
    <w:rsid w:val="00C84FD3"/>
    <w:rsid w:val="00C977AE"/>
    <w:rsid w:val="00CC63A0"/>
    <w:rsid w:val="00CD517B"/>
    <w:rsid w:val="00D032F8"/>
    <w:rsid w:val="00D038E6"/>
    <w:rsid w:val="00D44620"/>
    <w:rsid w:val="00D56382"/>
    <w:rsid w:val="00D6293F"/>
    <w:rsid w:val="00D65310"/>
    <w:rsid w:val="00D84166"/>
    <w:rsid w:val="00DA10E9"/>
    <w:rsid w:val="00DA37B2"/>
    <w:rsid w:val="00DC018A"/>
    <w:rsid w:val="00DC7A64"/>
    <w:rsid w:val="00DE3B86"/>
    <w:rsid w:val="00E0289F"/>
    <w:rsid w:val="00E10D4B"/>
    <w:rsid w:val="00E15A4D"/>
    <w:rsid w:val="00E35192"/>
    <w:rsid w:val="00E4475B"/>
    <w:rsid w:val="00E62BDD"/>
    <w:rsid w:val="00E64935"/>
    <w:rsid w:val="00E64FDE"/>
    <w:rsid w:val="00E6776D"/>
    <w:rsid w:val="00EC17C1"/>
    <w:rsid w:val="00EC6D18"/>
    <w:rsid w:val="00ED5098"/>
    <w:rsid w:val="00EE118F"/>
    <w:rsid w:val="00EE16C2"/>
    <w:rsid w:val="00EF005F"/>
    <w:rsid w:val="00F575B3"/>
    <w:rsid w:val="00F57FF2"/>
    <w:rsid w:val="00F70209"/>
    <w:rsid w:val="00F70ADB"/>
    <w:rsid w:val="00F73B4C"/>
    <w:rsid w:val="00F85BCF"/>
    <w:rsid w:val="00F93D14"/>
    <w:rsid w:val="00FA3667"/>
    <w:rsid w:val="00FB4C93"/>
    <w:rsid w:val="00FC27AD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A16A5"/>
  <w15:chartTrackingRefBased/>
  <w15:docId w15:val="{4195FF46-3E10-421E-8A6F-52414EE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DA"/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20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pPr>
      <w:tabs>
        <w:tab w:val="left" w:pos="260"/>
      </w:tabs>
      <w:spacing w:line="180" w:lineRule="atLeast"/>
    </w:pPr>
  </w:style>
  <w:style w:type="paragraph" w:customStyle="1" w:styleId="HEADING">
    <w:name w:val="HEADING"/>
    <w:basedOn w:val="BodyText"/>
    <w:next w:val="BodyText"/>
    <w:pPr>
      <w:spacing w:before="60" w:after="40" w:line="240" w:lineRule="auto"/>
      <w:jc w:val="center"/>
    </w:pPr>
    <w:rPr>
      <w:b/>
    </w:rPr>
  </w:style>
  <w:style w:type="paragraph" w:customStyle="1" w:styleId="TableText">
    <w:name w:val="Table Text"/>
    <w:basedOn w:val="Normal"/>
    <w:pPr>
      <w:spacing w:after="120" w:line="180" w:lineRule="atLeast"/>
      <w:jc w:val="both"/>
    </w:pPr>
  </w:style>
  <w:style w:type="paragraph" w:customStyle="1" w:styleId="TableHeading">
    <w:name w:val="Table Heading"/>
    <w:basedOn w:val="TableText"/>
    <w:next w:val="Fill-In-Left"/>
    <w:rsid w:val="00115DDA"/>
    <w:pPr>
      <w:spacing w:before="40" w:after="160" w:line="240" w:lineRule="auto"/>
    </w:pPr>
  </w:style>
  <w:style w:type="character" w:customStyle="1" w:styleId="BodyTextChar">
    <w:name w:val="Body Text Char"/>
    <w:link w:val="BodyText"/>
    <w:rsid w:val="006B46FF"/>
    <w:rPr>
      <w:rFonts w:ascii="Helvetica" w:hAnsi="Helvetica"/>
      <w:sz w:val="16"/>
      <w:lang w:val="en-US" w:eastAsia="en-US" w:bidi="ar-SA"/>
    </w:rPr>
  </w:style>
  <w:style w:type="paragraph" w:customStyle="1" w:styleId="Fill-In-Left">
    <w:name w:val="Fill-In - Left"/>
    <w:basedOn w:val="Fill-In-Indented"/>
    <w:rsid w:val="00115DDA"/>
    <w:pPr>
      <w:ind w:left="0"/>
    </w:pPr>
  </w:style>
  <w:style w:type="paragraph" w:customStyle="1" w:styleId="Fill-In-Centered">
    <w:name w:val="Fill-In - Centered"/>
    <w:basedOn w:val="Fill-In-Left"/>
    <w:rsid w:val="00115DDA"/>
    <w:pPr>
      <w:jc w:val="center"/>
    </w:pPr>
  </w:style>
  <w:style w:type="paragraph" w:customStyle="1" w:styleId="Fill-In-Indented">
    <w:name w:val="Fill-In - Indented"/>
    <w:basedOn w:val="TableHeading"/>
    <w:rsid w:val="00115DDA"/>
    <w:pPr>
      <w:spacing w:before="0" w:after="0"/>
      <w:ind w:left="288"/>
      <w:jc w:val="left"/>
    </w:pPr>
    <w:rPr>
      <w:rFonts w:ascii="Times New Roman" w:hAnsi="Times New Roman"/>
      <w:sz w:val="20"/>
    </w:rPr>
  </w:style>
  <w:style w:type="paragraph" w:customStyle="1" w:styleId="Fill-in-Left2pt1ptBeforeAfter">
    <w:name w:val="Fill-in - Left 2pt/1pt Before/After"/>
    <w:basedOn w:val="Normal"/>
    <w:qFormat/>
    <w:rsid w:val="005C3EF6"/>
    <w:pPr>
      <w:spacing w:before="40" w:after="20"/>
    </w:pPr>
    <w:rPr>
      <w:rFonts w:ascii="Times New Roman" w:hAnsi="Times New Roman"/>
      <w:sz w:val="20"/>
    </w:rPr>
  </w:style>
  <w:style w:type="paragraph" w:customStyle="1" w:styleId="Fill-in-Narrative">
    <w:name w:val="Fill-in - Narrative"/>
    <w:basedOn w:val="BodyText"/>
    <w:rsid w:val="005C3EF6"/>
    <w:pPr>
      <w:tabs>
        <w:tab w:val="clear" w:pos="260"/>
        <w:tab w:val="left" w:pos="360"/>
        <w:tab w:val="left" w:pos="720"/>
        <w:tab w:val="left" w:pos="1080"/>
      </w:tabs>
      <w:spacing w:before="40" w:after="40" w:line="200" w:lineRule="atLeast"/>
      <w:jc w:val="both"/>
    </w:pPr>
    <w:rPr>
      <w:rFonts w:ascii="Times New Roman" w:hAnsi="Times New Roman"/>
      <w:sz w:val="20"/>
    </w:rPr>
  </w:style>
  <w:style w:type="character" w:styleId="Hyperlink">
    <w:name w:val="Hyperlink"/>
    <w:uiPriority w:val="99"/>
    <w:unhideWhenUsed/>
    <w:rsid w:val="00115DDA"/>
    <w:rPr>
      <w:color w:val="0563C1"/>
      <w:u w:val="single"/>
    </w:rPr>
  </w:style>
  <w:style w:type="paragraph" w:customStyle="1" w:styleId="TableHeading1ptAfter">
    <w:name w:val="Table Heading 1 pt After"/>
    <w:basedOn w:val="TableHeading"/>
    <w:rsid w:val="00645E8B"/>
    <w:pPr>
      <w:spacing w:after="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46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074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pi.wi.gov/pld/cer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PI-2453 Continuing Education Activity Report</vt:lpstr>
    </vt:vector>
  </TitlesOfParts>
  <Company> </Company>
  <LinksUpToDate>false</LinksUpToDate>
  <CharactersWithSpaces>1906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http://dpi.wi.gov/pld/certification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PI-2453 Continuing Education Activity Report</dc:title>
  <dc:subject/>
  <dc:creator>Terrie Howe</dc:creator>
  <cp:keywords>forms, 2453, Public Library, Librarian, Continuing Education</cp:keywords>
  <cp:lastModifiedBy>Angela Schneider</cp:lastModifiedBy>
  <cp:revision>5</cp:revision>
  <cp:lastPrinted>2016-09-01T17:52:00Z</cp:lastPrinted>
  <dcterms:created xsi:type="dcterms:W3CDTF">2024-10-31T15:32:00Z</dcterms:created>
  <dcterms:modified xsi:type="dcterms:W3CDTF">2024-10-31T15:35:00Z</dcterms:modified>
  <cp:category>Forms</cp:category>
</cp:coreProperties>
</file>